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5E46" w14:textId="223FED27" w:rsidR="00D03350" w:rsidRPr="00604537" w:rsidRDefault="00D03350" w:rsidP="00D033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Quincy Fire Protection District</w:t>
      </w:r>
    </w:p>
    <w:p w14:paraId="31FC56E8" w14:textId="77777777" w:rsidR="00D03350" w:rsidRPr="00604537" w:rsidRDefault="00D03350" w:rsidP="00D03350">
      <w:pPr>
        <w:spacing w:before="240" w:after="8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Board of Directors Meeting</w:t>
      </w:r>
    </w:p>
    <w:p w14:paraId="389ED3F4" w14:textId="1DDB9B04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Date: December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</w:t>
      </w:r>
    </w:p>
    <w:p w14:paraId="40361108" w14:textId="7777777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Time: 08:00 AM – 8:45 AM</w:t>
      </w:r>
    </w:p>
    <w:p w14:paraId="75382E21" w14:textId="7777777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Location: Feather Publishing Co. Board Room</w:t>
      </w:r>
    </w:p>
    <w:p w14:paraId="074E9A1C" w14:textId="7777777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Address: 287 Lawrence Street, Quincy, CA 95971</w:t>
      </w:r>
    </w:p>
    <w:p w14:paraId="6D7AC9DC" w14:textId="7777777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A9EE4C6" w14:textId="77777777" w:rsidR="00D03350" w:rsidRPr="00604537" w:rsidRDefault="00D03350" w:rsidP="00D03350">
      <w:pPr>
        <w:spacing w:after="0" w:line="240" w:lineRule="auto"/>
        <w:ind w:left="-80" w:firstLine="10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I.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Call to Order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CBB507A" w14:textId="77777777" w:rsidR="00D03350" w:rsidRPr="00604537" w:rsidRDefault="00D03350" w:rsidP="00D0335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a) 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6045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Chairman Mike Taborski called the meeting to order at 8:02 a.m. Vice Chairman Johnny Mansell, Treasurer Andy Ryback, Fire Chief Frank Carey, and Administrative Secretary Kelli Columbro are in attendance.</w:t>
      </w:r>
    </w:p>
    <w:p w14:paraId="190B3C47" w14:textId="77777777" w:rsidR="00D03350" w:rsidRPr="00604537" w:rsidRDefault="00D03350" w:rsidP="00D0335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F142F1B" w14:textId="77777777" w:rsidR="00D03350" w:rsidRPr="00604537" w:rsidRDefault="00D03350" w:rsidP="00D03350">
      <w:pPr>
        <w:spacing w:after="0" w:line="240" w:lineRule="auto"/>
        <w:ind w:left="-80" w:firstLine="10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II.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 Comment:</w:t>
      </w:r>
    </w:p>
    <w:p w14:paraId="24600B4F" w14:textId="77777777" w:rsidR="00D03350" w:rsidRPr="00604537" w:rsidRDefault="00D03350" w:rsidP="00D03350">
      <w:pPr>
        <w:spacing w:after="0" w:line="240" w:lineRule="auto"/>
        <w:ind w:left="-8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None</w:t>
      </w:r>
    </w:p>
    <w:p w14:paraId="139E89C7" w14:textId="5746D7B2" w:rsidR="00D03350" w:rsidRPr="00604537" w:rsidRDefault="00D03350" w:rsidP="00D03350">
      <w:pPr>
        <w:spacing w:after="0" w:line="240" w:lineRule="auto"/>
        <w:ind w:left="-80" w:firstLine="10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III.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Approval of October 9, 2025, Meeting Minutes:</w:t>
      </w:r>
    </w:p>
    <w:p w14:paraId="441853FC" w14:textId="06C65F45" w:rsidR="00D03350" w:rsidRPr="00604537" w:rsidRDefault="00D03350" w:rsidP="00D03350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Treasure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Ryback had a clarification question regarding the purchase of the 2015 Toyota for Captain Schmid. Mansell and Carey went over the purchase of the vehicle</w:t>
      </w:r>
      <w:r w:rsidR="00EF79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Quincy Fire, Inc.,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well as the insurance coverage</w:t>
      </w:r>
      <w:r w:rsidR="007C66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will be paid for by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7C66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District.  Taborski moved to approve the minutes once that was clarified; the motion was seconded by Vice-Chairman Mansell and approved unanimously.</w:t>
      </w:r>
    </w:p>
    <w:p w14:paraId="745AC954" w14:textId="77777777" w:rsidR="00D03350" w:rsidRPr="00604537" w:rsidRDefault="00D03350" w:rsidP="00D033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9EA931A" w14:textId="77777777" w:rsidR="00D03350" w:rsidRPr="00604537" w:rsidRDefault="00D03350" w:rsidP="00D03350">
      <w:pPr>
        <w:spacing w:after="0" w:line="240" w:lineRule="auto"/>
        <w:ind w:left="-80" w:firstLine="10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IV.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Financial Committee Report: Treasurer Ryback:</w:t>
      </w:r>
    </w:p>
    <w:p w14:paraId="171A2264" w14:textId="43CFA5C0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a) Ryback has spoken with Suzette regarding the monthly Income Statements and </w:t>
      </w:r>
      <w:r w:rsidR="00392B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whether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she was able to present them to the Board</w:t>
      </w:r>
      <w:r w:rsidR="003049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moving forward</w:t>
      </w:r>
      <w:r w:rsidR="006E03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Ryback asked Kelli to </w:t>
      </w:r>
      <w:r w:rsidR="006F5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 her attendance further with her</w:t>
      </w:r>
      <w:r w:rsidR="00E277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either in person or by phone.</w:t>
      </w:r>
    </w:p>
    <w:p w14:paraId="5EC9FEE0" w14:textId="4CBED51A" w:rsidR="00D03350" w:rsidRPr="00604537" w:rsidRDefault="00BA3905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  <w:r w:rsidR="00D03350"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Ryback would like to adjust the transfer amount from the money market to the cash account from $35,000 to $50,000.</w:t>
      </w:r>
    </w:p>
    <w:p w14:paraId="6F09301B" w14:textId="5B0683A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Ryback moved to approve the transfer of funds</w:t>
      </w:r>
      <w:r w:rsidR="00EA1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Mansell approved the motion</w:t>
      </w:r>
    </w:p>
    <w:p w14:paraId="4E876B74" w14:textId="7777777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opposition was recorded</w:t>
      </w:r>
    </w:p>
    <w:p w14:paraId="4A54B79C" w14:textId="51BA6859" w:rsidR="009A025B" w:rsidRPr="009A025B" w:rsidRDefault="00BA3905" w:rsidP="009A025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="00D03350"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="00D033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A025B" w:rsidRPr="009A025B">
        <w:rPr>
          <w:rFonts w:ascii="Times New Roman" w:eastAsia="Times New Roman" w:hAnsi="Times New Roman" w:cs="Times New Roman"/>
          <w:kern w:val="0"/>
          <w14:ligatures w14:val="none"/>
        </w:rPr>
        <w:t xml:space="preserve">Mansell clarified that a portion of the $25,000 received from OES for </w:t>
      </w:r>
      <w:r w:rsidR="009A025B">
        <w:rPr>
          <w:rFonts w:ascii="Times New Roman" w:eastAsia="Times New Roman" w:hAnsi="Times New Roman" w:cs="Times New Roman"/>
          <w:kern w:val="0"/>
          <w14:ligatures w14:val="none"/>
        </w:rPr>
        <w:t>firefighting</w:t>
      </w:r>
      <w:r w:rsidR="009A025B" w:rsidRPr="009A025B">
        <w:rPr>
          <w:rFonts w:ascii="Times New Roman" w:eastAsia="Times New Roman" w:hAnsi="Times New Roman" w:cs="Times New Roman"/>
          <w:kern w:val="0"/>
          <w14:ligatures w14:val="none"/>
        </w:rPr>
        <w:t xml:space="preserve"> wages included $3,000 for the District’s administrative fees. Quincy Fire will reimburse the District for those fees.</w:t>
      </w:r>
    </w:p>
    <w:p w14:paraId="7CD11FDC" w14:textId="77777777" w:rsidR="00BA3905" w:rsidRDefault="00D03350" w:rsidP="00D03350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673C7822" w14:textId="500221A2" w:rsidR="00D03350" w:rsidRPr="00604537" w:rsidRDefault="00D03350" w:rsidP="00D03350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V.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Fire Chief's Report: Frank Carey</w:t>
      </w:r>
    </w:p>
    <w:p w14:paraId="15D996A2" w14:textId="061B2006" w:rsidR="00D03350" w:rsidRPr="00604537" w:rsidRDefault="00D03350" w:rsidP="00D0335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 Chief Carey reported</w:t>
      </w:r>
      <w:r w:rsidR="005614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there </w:t>
      </w:r>
      <w:r w:rsidR="00BF01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 community service </w:t>
      </w:r>
      <w:r w:rsidR="00601331"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call,</w:t>
      </w:r>
      <w:r w:rsidR="006013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44 EMS calls, 19 fire calls,</w:t>
      </w:r>
      <w:r w:rsidR="004E2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public service, 4 trainings, 2 work details</w:t>
      </w:r>
      <w:r w:rsidR="00B564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a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total </w:t>
      </w:r>
      <w:r w:rsidR="00B564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71 calls for November, with an increase in attendance to 5 personnel per call.</w:t>
      </w:r>
    </w:p>
    <w:p w14:paraId="57747601" w14:textId="118602C2" w:rsidR="00D03350" w:rsidRPr="00604537" w:rsidRDefault="00D03350" w:rsidP="00D0335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Chief Carey further explained the interference going through the</w:t>
      </w:r>
      <w:r w:rsidR="00FE43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Mt.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Hough Ranger </w:t>
      </w:r>
      <w:r w:rsidR="00FE4339"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District and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how it affects our radio systems. He informed the Board that plans are in place to adjust the traffic</w:t>
      </w:r>
      <w:r w:rsidR="00AF4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eliminate some of the noise to improve clarity,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but the process is slow-moving.</w:t>
      </w:r>
    </w:p>
    <w:p w14:paraId="29DFE433" w14:textId="312EDA73" w:rsidR="00D03350" w:rsidRPr="00604537" w:rsidRDefault="00D03350" w:rsidP="00D0335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hief Carey reports tha</w:t>
      </w:r>
      <w:r w:rsidR="007D4C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along with other community services, such as assisting with the hanging of the </w:t>
      </w:r>
      <w:r w:rsidR="001A34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Christmas Tree lights at the Courthouse</w:t>
      </w:r>
      <w:r w:rsidR="00FA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QVFD has</w:t>
      </w:r>
      <w:r w:rsidR="00C147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also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assisted with the Military Banners in the Safeway shopping center</w:t>
      </w:r>
      <w:r w:rsidR="00FA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D423838" w14:textId="22DB204C" w:rsidR="00D03350" w:rsidRPr="00604537" w:rsidRDefault="00D03350" w:rsidP="00D0335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Firefighters hosted and served a Community Supper</w:t>
      </w:r>
      <w:r w:rsidR="006E0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E0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reat turnout, but no </w:t>
      </w:r>
      <w:r w:rsidR="006E0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headcount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was actually taken at the event</w:t>
      </w:r>
    </w:p>
    <w:p w14:paraId="40737EF5" w14:textId="11BF180C" w:rsidR="00D03350" w:rsidRPr="00604537" w:rsidRDefault="00D03350" w:rsidP="00D0335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e) Chief is promoting Tony Arcangeli to the position of Assistant Chief, </w:t>
      </w:r>
      <w:r w:rsidR="00FF6B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gives the department a Deputy Chief and two Assistant </w:t>
      </w:r>
      <w:r w:rsidR="00FF41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Chiefs</w:t>
      </w:r>
      <w:r w:rsidR="00660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FF41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</w:t>
      </w:r>
      <w:r w:rsidR="008F75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will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F75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improve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leadership across shifts and </w:t>
      </w:r>
      <w:r w:rsidR="008F75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at the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stations</w:t>
      </w:r>
    </w:p>
    <w:p w14:paraId="29DA42D7" w14:textId="178B13FE" w:rsidR="00D03350" w:rsidRPr="00604537" w:rsidRDefault="00D03350" w:rsidP="00D0335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f)   Captain Elections were held</w:t>
      </w:r>
      <w:r w:rsidR="00FF41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Eric Vineyard, Matt West, and Riley DuPont </w:t>
      </w:r>
      <w:r w:rsidR="00FF41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re-elected, and Kevin Errecart was elected to the open position left by Arcangeli</w:t>
      </w:r>
      <w:r w:rsidR="00527D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’s promotion. </w:t>
      </w:r>
    </w:p>
    <w:p w14:paraId="3542F0AC" w14:textId="77777777" w:rsidR="00D03350" w:rsidRPr="00604537" w:rsidRDefault="00D03350" w:rsidP="00D03350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</w:t>
      </w: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Fire Drill Report: Frank Carey</w:t>
      </w:r>
    </w:p>
    <w:p w14:paraId="6417C3A9" w14:textId="76FFF05D" w:rsidR="00D03350" w:rsidRPr="00604537" w:rsidRDefault="00D03350" w:rsidP="00D03350">
      <w:pPr>
        <w:spacing w:after="0" w:line="240" w:lineRule="auto"/>
        <w:ind w:left="46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On 12/02/25 we had our officers’ meeting to review monthly training, corporate financials, and upcoming events.</w:t>
      </w:r>
    </w:p>
    <w:p w14:paraId="7EBA07AD" w14:textId="10891BE6" w:rsidR="00D03350" w:rsidRPr="00604537" w:rsidRDefault="00D03350" w:rsidP="00D03350">
      <w:pPr>
        <w:spacing w:after="0" w:line="240" w:lineRule="auto"/>
        <w:ind w:left="46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b) On 12/09/25 Winter Driving Presentation with </w:t>
      </w:r>
      <w:r w:rsidR="00A47C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Asst. Chief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Arcangeli.</w:t>
      </w:r>
    </w:p>
    <w:p w14:paraId="41C57D85" w14:textId="53B50743" w:rsidR="00D03350" w:rsidRPr="00604537" w:rsidRDefault="00D03350" w:rsidP="00D03350">
      <w:pPr>
        <w:spacing w:after="0" w:line="240" w:lineRule="auto"/>
        <w:ind w:left="46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On 12/16/</w:t>
      </w:r>
      <w:r w:rsidR="00472B54"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25 the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annual Christmas Party for the Department and their families.</w:t>
      </w:r>
    </w:p>
    <w:p w14:paraId="08489A1A" w14:textId="77777777" w:rsidR="00D03350" w:rsidRPr="00604537" w:rsidRDefault="00D03350" w:rsidP="00D03350">
      <w:pPr>
        <w:spacing w:after="0" w:line="240" w:lineRule="auto"/>
        <w:ind w:left="46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44C9AA7" w14:textId="77777777" w:rsidR="00D03350" w:rsidRPr="00604537" w:rsidRDefault="00D03350" w:rsidP="00D0335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VI.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    </w:t>
      </w: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Fire Inspection Report: Fire Chief Frank Carey</w:t>
      </w:r>
    </w:p>
    <w:p w14:paraId="69D5F63F" w14:textId="24B3287D" w:rsidR="00D03350" w:rsidRPr="00604537" w:rsidRDefault="00D03350" w:rsidP="00D03350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Chief Carey </w:t>
      </w:r>
      <w:r w:rsidR="00E654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completed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couple of defensible space inspections this month for </w:t>
      </w:r>
      <w:r w:rsidR="002932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ealtors Amber Donnelly and Rick Fletcher, </w:t>
      </w:r>
      <w:r w:rsidRPr="00FA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including </w:t>
      </w:r>
      <w:r w:rsidR="000D73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reinspection </w:t>
      </w:r>
      <w:r w:rsidR="00E654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the </w:t>
      </w:r>
      <w:r w:rsidRPr="00FA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Skilled Nursing Facility multipurpose room associated with the Life Solutions program expansion.</w:t>
      </w:r>
    </w:p>
    <w:p w14:paraId="5054B936" w14:textId="77777777" w:rsidR="00D03350" w:rsidRPr="00604537" w:rsidRDefault="00D03350" w:rsidP="00D03350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21CCA" w14:textId="77777777" w:rsidR="00D03350" w:rsidRPr="00604537" w:rsidRDefault="00D03350" w:rsidP="00D0335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VII.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 District Business, Discussion, and Possible Actions:</w:t>
      </w:r>
    </w:p>
    <w:p w14:paraId="322758DC" w14:textId="77777777" w:rsidR="00D03350" w:rsidRPr="00604537" w:rsidRDefault="00D03350" w:rsidP="00D03350">
      <w:pPr>
        <w:spacing w:after="0" w:line="240" w:lineRule="auto"/>
        <w:ind w:left="28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A88C3D8" w14:textId="77777777" w:rsidR="00D03350" w:rsidRDefault="00D03350" w:rsidP="00D033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Fire Station 2 replacement: Vice Chairman Mansel</w:t>
      </w:r>
    </w:p>
    <w:p w14:paraId="5BCDF9BA" w14:textId="77777777" w:rsidR="00D03350" w:rsidRPr="00604537" w:rsidRDefault="00D03350" w:rsidP="00D03350">
      <w:pPr>
        <w:spacing w:after="0" w:line="240" w:lineRule="auto"/>
        <w:ind w:left="280" w:firstLine="44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Mansell reported that Station 2 demolition and rebuild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remain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hold pending: </w:t>
      </w:r>
    </w:p>
    <w:p w14:paraId="73A5C463" w14:textId="7CE090AF" w:rsidR="00D03350" w:rsidRPr="00595366" w:rsidRDefault="00D03350" w:rsidP="00595366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Planning Department decision on whether Station 2 requires a special use permit or qualifies as a lawful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non-conforming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use</w:t>
      </w:r>
      <w:r w:rsidR="00FE442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Once that is determined, bids will be sought for both a wooden structure and a metal </w:t>
      </w:r>
      <w:r w:rsidR="00231E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structure, which Mansell is looking into. </w:t>
      </w:r>
      <w:r w:rsidRPr="005953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 Evans in Planning is working on this no final determination yet.</w:t>
      </w:r>
      <w:r w:rsidR="00572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Once that is determined, we will be able to move forward with the project. </w:t>
      </w:r>
    </w:p>
    <w:p w14:paraId="396C05BF" w14:textId="77777777" w:rsidR="00D03350" w:rsidRPr="00604537" w:rsidRDefault="00D03350" w:rsidP="00D03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0254CED" w14:textId="77777777" w:rsidR="00D03350" w:rsidRDefault="00D03350" w:rsidP="00D033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Information on all Engines </w:t>
      </w:r>
    </w:p>
    <w:p w14:paraId="3204E016" w14:textId="41E8B798" w:rsidR="00D03350" w:rsidRDefault="00D03350" w:rsidP="00D03350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Chief Carey presented the Board with a detailed packet of information for all Apparatuses currently owned by the Department. 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reviewed the information with the Board</w:t>
      </w:r>
      <w:r w:rsidR="00231E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F037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discussing</w:t>
      </w:r>
      <w:r w:rsidR="00231E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their age, usage, and life- service ex</w:t>
      </w:r>
      <w:r w:rsidR="000066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pectancy. </w:t>
      </w:r>
    </w:p>
    <w:p w14:paraId="00158A7C" w14:textId="77777777" w:rsidR="00D03350" w:rsidRPr="00604537" w:rsidRDefault="00D03350" w:rsidP="00D03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56E546B" w14:textId="77777777" w:rsidR="00D03350" w:rsidRDefault="00D03350" w:rsidP="00D033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Volunteer Fire Capacity Grant, 50/50 Grant </w:t>
      </w:r>
    </w:p>
    <w:p w14:paraId="04A96E82" w14:textId="2A44C2C1" w:rsidR="00D03350" w:rsidRDefault="00D03350" w:rsidP="00D033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10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Chief Care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 presented the grant to the Board and explained why we are applying</w:t>
      </w:r>
      <w:r w:rsidR="001C7D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new handheld radios.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grant will help with the safety of firefighters</w:t>
      </w:r>
      <w:r w:rsidR="00133E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better communicate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when entering a burning building, as well as assist </w:t>
      </w:r>
      <w:r w:rsidR="00133E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them 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 calls. </w:t>
      </w:r>
    </w:p>
    <w:p w14:paraId="0E1ABCDE" w14:textId="3D24BF30" w:rsidR="00D03350" w:rsidRPr="001D77AD" w:rsidRDefault="00D03350" w:rsidP="00D0335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77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document was signed and approved by Taborski and Mansell</w:t>
      </w:r>
      <w:r w:rsidR="001D77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2CC4A6B" w14:textId="77777777" w:rsidR="00D03350" w:rsidRPr="00604537" w:rsidRDefault="00D03350" w:rsidP="00D03350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Discussion and possible action regarding the progress of the LaPorte facility project</w:t>
      </w:r>
    </w:p>
    <w:p w14:paraId="624FC66F" w14:textId="3786F465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 </w:t>
      </w:r>
      <w:r w:rsidR="00CE03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information at this time </w:t>
      </w:r>
    </w:p>
    <w:p w14:paraId="297C68D1" w14:textId="7777777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4CDE142" w14:textId="77777777" w:rsidR="00D03350" w:rsidRPr="00604537" w:rsidRDefault="00D03350" w:rsidP="00D03350">
      <w:pPr>
        <w:spacing w:after="0" w:line="240" w:lineRule="auto"/>
        <w:ind w:left="-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Treasury Ryback </w:t>
      </w: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called for a motion to adjourn the meeting. Vice Chairman Mansell seconded the motion. The motion was carried unanimously.</w:t>
      </w:r>
    </w:p>
    <w:p w14:paraId="094777D2" w14:textId="77777777" w:rsidR="00D03350" w:rsidRPr="00604537" w:rsidRDefault="00D03350" w:rsidP="00D03350">
      <w:pPr>
        <w:spacing w:after="0" w:line="240" w:lineRule="auto"/>
        <w:ind w:left="-44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5CC7AC6" w14:textId="77777777" w:rsidR="00D03350" w:rsidRPr="00604537" w:rsidRDefault="00D03350" w:rsidP="00D03350">
      <w:pPr>
        <w:spacing w:after="0" w:line="240" w:lineRule="auto"/>
        <w:ind w:left="-440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meeting was adjourned by Chairperson Taborski at 8:45 a.m.</w:t>
      </w:r>
    </w:p>
    <w:p w14:paraId="608EBC58" w14:textId="7777777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EDC6192" w14:textId="77777777" w:rsidR="00D03350" w:rsidRPr="00604537" w:rsidRDefault="00D03350" w:rsidP="00D03350">
      <w:pPr>
        <w:spacing w:before="24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Submitted: _______________________    ________________</w:t>
      </w:r>
    </w:p>
    <w:p w14:paraId="47980391" w14:textId="77777777" w:rsidR="00D03350" w:rsidRDefault="00D03350" w:rsidP="00D03350"/>
    <w:p w14:paraId="452442B6" w14:textId="77777777" w:rsidR="00C46BD0" w:rsidRDefault="00C46BD0"/>
    <w:sectPr w:rsidR="00C46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5AAA"/>
    <w:multiLevelType w:val="hybridMultilevel"/>
    <w:tmpl w:val="C4FA2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1B711C"/>
    <w:multiLevelType w:val="multilevel"/>
    <w:tmpl w:val="343E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A5AC2"/>
    <w:multiLevelType w:val="hybridMultilevel"/>
    <w:tmpl w:val="073C081E"/>
    <w:lvl w:ilvl="0" w:tplc="0A96998C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624B2A23"/>
    <w:multiLevelType w:val="multilevel"/>
    <w:tmpl w:val="7906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537200">
    <w:abstractNumId w:val="1"/>
  </w:num>
  <w:num w:numId="2" w16cid:durableId="1687946997">
    <w:abstractNumId w:val="3"/>
  </w:num>
  <w:num w:numId="3" w16cid:durableId="1868986899">
    <w:abstractNumId w:val="2"/>
  </w:num>
  <w:num w:numId="4" w16cid:durableId="155499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50"/>
    <w:rsid w:val="000066CF"/>
    <w:rsid w:val="0003712E"/>
    <w:rsid w:val="000D7324"/>
    <w:rsid w:val="000E2FF4"/>
    <w:rsid w:val="00133E60"/>
    <w:rsid w:val="001A347F"/>
    <w:rsid w:val="001C3AE1"/>
    <w:rsid w:val="001C7D98"/>
    <w:rsid w:val="001D77AD"/>
    <w:rsid w:val="001F129F"/>
    <w:rsid w:val="002228D4"/>
    <w:rsid w:val="00231EE7"/>
    <w:rsid w:val="00286474"/>
    <w:rsid w:val="00293213"/>
    <w:rsid w:val="002A1A77"/>
    <w:rsid w:val="002B7418"/>
    <w:rsid w:val="002D61A9"/>
    <w:rsid w:val="003049BA"/>
    <w:rsid w:val="00392B66"/>
    <w:rsid w:val="003A1285"/>
    <w:rsid w:val="003D4B90"/>
    <w:rsid w:val="0044008A"/>
    <w:rsid w:val="00450CC4"/>
    <w:rsid w:val="00472B54"/>
    <w:rsid w:val="004C6846"/>
    <w:rsid w:val="004E2883"/>
    <w:rsid w:val="00527D2F"/>
    <w:rsid w:val="00561448"/>
    <w:rsid w:val="00572F0E"/>
    <w:rsid w:val="00595366"/>
    <w:rsid w:val="00601331"/>
    <w:rsid w:val="00660DB1"/>
    <w:rsid w:val="006916BF"/>
    <w:rsid w:val="006E026B"/>
    <w:rsid w:val="006E032A"/>
    <w:rsid w:val="006E0C9F"/>
    <w:rsid w:val="006F516F"/>
    <w:rsid w:val="00766301"/>
    <w:rsid w:val="007B1743"/>
    <w:rsid w:val="007C66B6"/>
    <w:rsid w:val="007D4CBA"/>
    <w:rsid w:val="0083027F"/>
    <w:rsid w:val="00845EE9"/>
    <w:rsid w:val="008F7548"/>
    <w:rsid w:val="009A025B"/>
    <w:rsid w:val="00A30DF8"/>
    <w:rsid w:val="00A4087E"/>
    <w:rsid w:val="00A47CE1"/>
    <w:rsid w:val="00AF4D85"/>
    <w:rsid w:val="00B56415"/>
    <w:rsid w:val="00BA3905"/>
    <w:rsid w:val="00BF01D4"/>
    <w:rsid w:val="00C1471E"/>
    <w:rsid w:val="00C46BD0"/>
    <w:rsid w:val="00CC3E9E"/>
    <w:rsid w:val="00CE0306"/>
    <w:rsid w:val="00D03350"/>
    <w:rsid w:val="00E277E2"/>
    <w:rsid w:val="00E61A20"/>
    <w:rsid w:val="00E654FC"/>
    <w:rsid w:val="00E776CE"/>
    <w:rsid w:val="00EA1AC6"/>
    <w:rsid w:val="00EB17D0"/>
    <w:rsid w:val="00ED0675"/>
    <w:rsid w:val="00ED2C5A"/>
    <w:rsid w:val="00EE1D74"/>
    <w:rsid w:val="00EF79A3"/>
    <w:rsid w:val="00F037FC"/>
    <w:rsid w:val="00F345C2"/>
    <w:rsid w:val="00FA0FB0"/>
    <w:rsid w:val="00FE4339"/>
    <w:rsid w:val="00FE4420"/>
    <w:rsid w:val="00FF4166"/>
    <w:rsid w:val="00FF669E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5390"/>
  <w15:chartTrackingRefBased/>
  <w15:docId w15:val="{CF01EDF0-CB63-46E2-A924-421B8FF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50"/>
  </w:style>
  <w:style w:type="paragraph" w:styleId="Heading1">
    <w:name w:val="heading 1"/>
    <w:basedOn w:val="Normal"/>
    <w:next w:val="Normal"/>
    <w:link w:val="Heading1Char"/>
    <w:uiPriority w:val="9"/>
    <w:qFormat/>
    <w:rsid w:val="00D03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5baf9a-2d75-4c8d-802c-8d3fc5be0b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A7D1CB2894C4A9979451B35C44FCD" ma:contentTypeVersion="16" ma:contentTypeDescription="Create a new document." ma:contentTypeScope="" ma:versionID="42f11337fa07bea90b9285858efa4e99">
  <xsd:schema xmlns:xsd="http://www.w3.org/2001/XMLSchema" xmlns:xs="http://www.w3.org/2001/XMLSchema" xmlns:p="http://schemas.microsoft.com/office/2006/metadata/properties" xmlns:ns3="e05baf9a-2d75-4c8d-802c-8d3fc5be0bee" xmlns:ns4="8c912b13-cc27-46a6-9a3c-43c35c570916" targetNamespace="http://schemas.microsoft.com/office/2006/metadata/properties" ma:root="true" ma:fieldsID="8350d209ce2946069140533c8183563a" ns3:_="" ns4:_="">
    <xsd:import namespace="e05baf9a-2d75-4c8d-802c-8d3fc5be0bee"/>
    <xsd:import namespace="8c912b13-cc27-46a6-9a3c-43c35c57091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baf9a-2d75-4c8d-802c-8d3fc5be0be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12b13-cc27-46a6-9a3c-43c35c570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3D271-8B51-4EF5-BE39-D3969E245EA4}">
  <ds:schemaRefs>
    <ds:schemaRef ds:uri="http://schemas.microsoft.com/office/2006/metadata/properties"/>
    <ds:schemaRef ds:uri="http://schemas.microsoft.com/office/infopath/2007/PartnerControls"/>
    <ds:schemaRef ds:uri="e05baf9a-2d75-4c8d-802c-8d3fc5be0bee"/>
  </ds:schemaRefs>
</ds:datastoreItem>
</file>

<file path=customXml/itemProps2.xml><?xml version="1.0" encoding="utf-8"?>
<ds:datastoreItem xmlns:ds="http://schemas.openxmlformats.org/officeDocument/2006/customXml" ds:itemID="{AFF82EAD-C1D6-49D3-BC25-81FC5D075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88573-CC4F-411B-822B-821D8297A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baf9a-2d75-4c8d-802c-8d3fc5be0bee"/>
    <ds:schemaRef ds:uri="8c912b13-cc27-46a6-9a3c-43c35c570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816</Words>
  <Characters>4302</Characters>
  <Application>Microsoft Office Word</Application>
  <DocSecurity>0</DocSecurity>
  <Lines>187</Lines>
  <Paragraphs>104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White</dc:creator>
  <cp:keywords/>
  <dc:description/>
  <cp:lastModifiedBy>Karrie White</cp:lastModifiedBy>
  <cp:revision>69</cp:revision>
  <dcterms:created xsi:type="dcterms:W3CDTF">2026-01-03T21:56:00Z</dcterms:created>
  <dcterms:modified xsi:type="dcterms:W3CDTF">2026-01-05T18:38:00Z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c1d8c4d7-9818-452d-ba3e-4c05f3a7f81a</vt:lpwstr>
  </property>
  <property fmtid="{D5CDD505-2E9C-101B-9397-08002B2CF9AE}" pid="3" name="ContentTypeId">
    <vt:lpwstr>0x010100A09A7D1CB2894C4A9979451B35C44FCD</vt:lpwstr>
  </property>
</Properties>
</file>